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A9DC2" w14:textId="77777777" w:rsidR="0018476C" w:rsidRPr="0018476C" w:rsidRDefault="0018476C" w:rsidP="0018476C">
      <w:pPr>
        <w:spacing w:line="360" w:lineRule="auto"/>
        <w:jc w:val="center"/>
        <w:rPr>
          <w:rFonts w:ascii="Arial" w:hAnsi="Arial" w:cs="Arial"/>
          <w:b/>
          <w:bCs/>
          <w:i/>
          <w:iCs/>
          <w:sz w:val="28"/>
          <w:szCs w:val="28"/>
        </w:rPr>
      </w:pPr>
      <w:r w:rsidRPr="0018476C">
        <w:rPr>
          <w:rFonts w:ascii="Arial" w:hAnsi="Arial" w:cs="Arial"/>
          <w:b/>
          <w:bCs/>
          <w:i/>
          <w:iCs/>
          <w:sz w:val="28"/>
          <w:szCs w:val="28"/>
        </w:rPr>
        <w:t>Lawley Primary School</w:t>
      </w:r>
    </w:p>
    <w:p w14:paraId="4A130FC4" w14:textId="0020CEF9" w:rsidR="0018476C" w:rsidRPr="0018476C" w:rsidRDefault="0018476C" w:rsidP="0018476C">
      <w:pPr>
        <w:spacing w:line="360" w:lineRule="auto"/>
        <w:jc w:val="center"/>
        <w:rPr>
          <w:rFonts w:ascii="Arial" w:hAnsi="Arial" w:cs="Arial"/>
          <w:b/>
          <w:bCs/>
          <w:i/>
          <w:iCs/>
          <w:sz w:val="28"/>
          <w:szCs w:val="28"/>
        </w:rPr>
      </w:pPr>
      <w:r w:rsidRPr="0018476C">
        <w:rPr>
          <w:rFonts w:ascii="Arial" w:hAnsi="Arial" w:cs="Arial"/>
          <w:b/>
          <w:bCs/>
          <w:i/>
          <w:iCs/>
          <w:noProof/>
          <w:sz w:val="28"/>
          <w:szCs w:val="28"/>
        </w:rPr>
        <w:drawing>
          <wp:inline distT="0" distB="0" distL="0" distR="0" wp14:anchorId="4AFA2E2F" wp14:editId="3335515F">
            <wp:extent cx="812165" cy="833755"/>
            <wp:effectExtent l="0" t="0" r="6985" b="4445"/>
            <wp:docPr id="345884714" name="Picture 1" descr="A drawing of two children sitting on a rock under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84714" name="Picture 1" descr="A drawing of two children sitting on a rock under tre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2165" cy="833755"/>
                    </a:xfrm>
                    <a:prstGeom prst="rect">
                      <a:avLst/>
                    </a:prstGeom>
                    <a:noFill/>
                    <a:ln>
                      <a:noFill/>
                    </a:ln>
                  </pic:spPr>
                </pic:pic>
              </a:graphicData>
            </a:graphic>
          </wp:inline>
        </w:drawing>
      </w:r>
    </w:p>
    <w:p w14:paraId="73D9E36A" w14:textId="6911BC45" w:rsidR="0018476C" w:rsidRPr="0018476C" w:rsidRDefault="0018476C" w:rsidP="00330845">
      <w:pPr>
        <w:spacing w:line="360" w:lineRule="auto"/>
        <w:jc w:val="center"/>
        <w:rPr>
          <w:rFonts w:ascii="Arial" w:hAnsi="Arial" w:cs="Arial"/>
          <w:b/>
          <w:bCs/>
          <w:i/>
          <w:iCs/>
          <w:sz w:val="28"/>
          <w:szCs w:val="28"/>
        </w:rPr>
      </w:pPr>
      <w:r w:rsidRPr="0018476C">
        <w:rPr>
          <w:rFonts w:ascii="Arial" w:hAnsi="Arial" w:cs="Arial"/>
          <w:b/>
          <w:bCs/>
          <w:i/>
          <w:iCs/>
          <w:sz w:val="28"/>
          <w:szCs w:val="28"/>
        </w:rPr>
        <w:t xml:space="preserve">Year </w:t>
      </w:r>
      <w:r w:rsidR="002E14C0">
        <w:rPr>
          <w:rFonts w:ascii="Arial" w:hAnsi="Arial" w:cs="Arial"/>
          <w:b/>
          <w:bCs/>
          <w:i/>
          <w:iCs/>
          <w:sz w:val="28"/>
          <w:szCs w:val="28"/>
        </w:rPr>
        <w:t>6</w:t>
      </w:r>
      <w:r w:rsidRPr="0018476C">
        <w:rPr>
          <w:rFonts w:ascii="Arial" w:hAnsi="Arial" w:cs="Arial"/>
          <w:b/>
          <w:bCs/>
          <w:i/>
          <w:iCs/>
          <w:sz w:val="28"/>
          <w:szCs w:val="28"/>
        </w:rPr>
        <w:t xml:space="preserve"> Autumn Term Newsletter</w:t>
      </w:r>
    </w:p>
    <w:p w14:paraId="6AD72FBA" w14:textId="134ACE6A" w:rsidR="0018476C" w:rsidRPr="0018476C" w:rsidRDefault="0018476C" w:rsidP="0018476C">
      <w:pPr>
        <w:pStyle w:val="NoSpacing"/>
        <w:rPr>
          <w:rFonts w:ascii="Arial" w:hAnsi="Arial" w:cs="Arial"/>
          <w:b/>
          <w:bCs/>
          <w:u w:val="single"/>
        </w:rPr>
      </w:pPr>
      <w:r w:rsidRPr="0018476C">
        <w:rPr>
          <w:rFonts w:ascii="Arial" w:hAnsi="Arial" w:cs="Arial"/>
          <w:b/>
          <w:bCs/>
          <w:u w:val="single"/>
        </w:rPr>
        <w:t>Welcome</w:t>
      </w:r>
    </w:p>
    <w:p w14:paraId="7CFDB7EA" w14:textId="57563889" w:rsidR="0018476C" w:rsidRPr="0018476C" w:rsidRDefault="0018476C" w:rsidP="0018476C">
      <w:pPr>
        <w:pStyle w:val="NoSpacing"/>
        <w:rPr>
          <w:rFonts w:ascii="Arial" w:hAnsi="Arial" w:cs="Arial"/>
        </w:rPr>
      </w:pPr>
      <w:r w:rsidRPr="0018476C">
        <w:rPr>
          <w:rFonts w:ascii="Arial" w:hAnsi="Arial" w:cs="Arial"/>
        </w:rPr>
        <w:t xml:space="preserve">Welcome to Year </w:t>
      </w:r>
      <w:r w:rsidR="002E14C0">
        <w:rPr>
          <w:rFonts w:ascii="Arial" w:hAnsi="Arial" w:cs="Arial"/>
        </w:rPr>
        <w:t>6</w:t>
      </w:r>
      <w:r w:rsidRPr="0018476C">
        <w:rPr>
          <w:rFonts w:ascii="Arial" w:hAnsi="Arial" w:cs="Arial"/>
        </w:rPr>
        <w:t xml:space="preserve"> and what will prove to be a busy term. We are looking forward to working with your child and meeting you all. The class teachers for this year are Mrs </w:t>
      </w:r>
      <w:r w:rsidR="00973205">
        <w:rPr>
          <w:rFonts w:ascii="Arial" w:hAnsi="Arial" w:cs="Arial"/>
        </w:rPr>
        <w:t>Pollitt</w:t>
      </w:r>
      <w:r w:rsidR="002E14C0">
        <w:rPr>
          <w:rFonts w:ascii="Arial" w:hAnsi="Arial" w:cs="Arial"/>
        </w:rPr>
        <w:t xml:space="preserve"> and M</w:t>
      </w:r>
      <w:r w:rsidR="00973205">
        <w:rPr>
          <w:rFonts w:ascii="Arial" w:hAnsi="Arial" w:cs="Arial"/>
        </w:rPr>
        <w:t>rs Hill</w:t>
      </w:r>
      <w:r w:rsidRPr="0018476C">
        <w:rPr>
          <w:rFonts w:ascii="Arial" w:hAnsi="Arial" w:cs="Arial"/>
        </w:rPr>
        <w:t xml:space="preserve">. </w:t>
      </w:r>
    </w:p>
    <w:p w14:paraId="1068AAFE" w14:textId="77777777" w:rsidR="00264DD9" w:rsidRDefault="00264DD9" w:rsidP="0018476C">
      <w:pPr>
        <w:pStyle w:val="NoSpacing"/>
        <w:rPr>
          <w:rFonts w:ascii="Arial" w:hAnsi="Arial" w:cs="Arial"/>
        </w:rPr>
      </w:pPr>
    </w:p>
    <w:p w14:paraId="01A69AA9" w14:textId="47A7B872" w:rsidR="00264DD9" w:rsidRPr="0018476C" w:rsidRDefault="00264DD9" w:rsidP="0018476C">
      <w:pPr>
        <w:pStyle w:val="NoSpacing"/>
        <w:rPr>
          <w:rFonts w:ascii="Arial" w:hAnsi="Arial" w:cs="Arial"/>
        </w:rPr>
      </w:pPr>
      <w:r>
        <w:rPr>
          <w:rFonts w:ascii="Arial" w:hAnsi="Arial" w:cs="Arial"/>
        </w:rPr>
        <w:t xml:space="preserve">Details of our curriculum in year </w:t>
      </w:r>
      <w:r w:rsidR="002E14C0">
        <w:rPr>
          <w:rFonts w:ascii="Arial" w:hAnsi="Arial" w:cs="Arial"/>
        </w:rPr>
        <w:t>6</w:t>
      </w:r>
      <w:r>
        <w:rPr>
          <w:rFonts w:ascii="Arial" w:hAnsi="Arial" w:cs="Arial"/>
        </w:rPr>
        <w:t xml:space="preserve"> can be found on the school website in the </w:t>
      </w:r>
      <w:r w:rsidR="00330845">
        <w:rPr>
          <w:rFonts w:ascii="Arial" w:hAnsi="Arial" w:cs="Arial"/>
        </w:rPr>
        <w:t>long-term</w:t>
      </w:r>
      <w:r>
        <w:rPr>
          <w:rFonts w:ascii="Arial" w:hAnsi="Arial" w:cs="Arial"/>
        </w:rPr>
        <w:t xml:space="preserve"> plans found on our class page. Remember, it is always possible to check Showbie on a daily basis to keep up with your child’s learning and the feedback they are receiving from their teacher.</w:t>
      </w:r>
    </w:p>
    <w:p w14:paraId="36BB5C0E" w14:textId="77777777" w:rsidR="0018476C" w:rsidRPr="0018476C" w:rsidRDefault="0018476C" w:rsidP="0018476C">
      <w:pPr>
        <w:pStyle w:val="NoSpacing"/>
        <w:rPr>
          <w:rFonts w:ascii="Arial" w:hAnsi="Arial" w:cs="Arial"/>
        </w:rPr>
      </w:pPr>
    </w:p>
    <w:p w14:paraId="65109053" w14:textId="77777777" w:rsidR="0018476C" w:rsidRPr="0018476C" w:rsidRDefault="0018476C" w:rsidP="0018476C">
      <w:pPr>
        <w:rPr>
          <w:rFonts w:ascii="Arial" w:hAnsi="Arial" w:cs="Arial"/>
          <w:b/>
          <w:u w:val="single"/>
        </w:rPr>
      </w:pPr>
      <w:r w:rsidRPr="0018476C">
        <w:rPr>
          <w:rFonts w:ascii="Arial" w:hAnsi="Arial" w:cs="Arial"/>
          <w:b/>
          <w:u w:val="single"/>
        </w:rPr>
        <w:t>Reading</w:t>
      </w:r>
    </w:p>
    <w:p w14:paraId="477D9C2A" w14:textId="77777777" w:rsidR="0018476C" w:rsidRPr="0018476C" w:rsidRDefault="0018476C" w:rsidP="0018476C">
      <w:pPr>
        <w:rPr>
          <w:rFonts w:ascii="Arial" w:hAnsi="Arial" w:cs="Arial"/>
        </w:rPr>
      </w:pPr>
      <w:r w:rsidRPr="0018476C">
        <w:rPr>
          <w:rFonts w:ascii="Arial" w:hAnsi="Arial" w:cs="Arial"/>
        </w:rPr>
        <w:t>Children will be allocated a school reading scheme book if required and/or they are expected to have their own choice of book in school each day (if they are a free reader).</w:t>
      </w:r>
    </w:p>
    <w:p w14:paraId="38DCD332" w14:textId="77777777" w:rsidR="0018476C" w:rsidRPr="0018476C" w:rsidRDefault="0018476C" w:rsidP="0018476C">
      <w:pPr>
        <w:rPr>
          <w:rFonts w:ascii="Arial" w:hAnsi="Arial" w:cs="Arial"/>
        </w:rPr>
      </w:pPr>
    </w:p>
    <w:p w14:paraId="0A9EFA23" w14:textId="426CD667" w:rsidR="0018476C" w:rsidRPr="0018476C" w:rsidRDefault="0018476C" w:rsidP="0018476C">
      <w:pPr>
        <w:rPr>
          <w:rFonts w:ascii="Arial" w:hAnsi="Arial" w:cs="Arial"/>
        </w:rPr>
      </w:pPr>
      <w:r w:rsidRPr="0018476C">
        <w:rPr>
          <w:rFonts w:ascii="Arial" w:hAnsi="Arial" w:cs="Arial"/>
        </w:rPr>
        <w:t xml:space="preserve">As part of their weekly homework, children should be reading to an adult at home and having their online diary updated regularly during the week. Reading records are regularly checked in school to make sure they are being regularly updated. It is still very important to read with your child even if they are now able to read confidently. </w:t>
      </w:r>
      <w:r w:rsidR="004E2BA9">
        <w:rPr>
          <w:rFonts w:ascii="Arial" w:hAnsi="Arial" w:cs="Arial"/>
        </w:rPr>
        <w:t>We have a weekly reading champion certificate awarded in each class for those pupils</w:t>
      </w:r>
      <w:r w:rsidR="00D57E34">
        <w:rPr>
          <w:rFonts w:ascii="Arial" w:hAnsi="Arial" w:cs="Arial"/>
        </w:rPr>
        <w:t xml:space="preserve"> </w:t>
      </w:r>
      <w:r w:rsidR="00323593">
        <w:rPr>
          <w:rFonts w:ascii="Arial" w:hAnsi="Arial" w:cs="Arial"/>
        </w:rPr>
        <w:t>showing an outstanding effort in their reading diaries.</w:t>
      </w:r>
    </w:p>
    <w:p w14:paraId="092F1C14" w14:textId="77777777" w:rsidR="0018476C" w:rsidRPr="0018476C" w:rsidRDefault="0018476C" w:rsidP="0018476C">
      <w:pPr>
        <w:rPr>
          <w:rFonts w:ascii="Arial" w:hAnsi="Arial" w:cs="Arial"/>
        </w:rPr>
      </w:pPr>
    </w:p>
    <w:p w14:paraId="27E05A74" w14:textId="2A7DB159" w:rsidR="0018476C" w:rsidRPr="0018476C" w:rsidRDefault="0018476C" w:rsidP="0018476C">
      <w:pPr>
        <w:rPr>
          <w:rFonts w:ascii="Arial" w:hAnsi="Arial" w:cs="Arial"/>
          <w:b/>
          <w:bCs/>
          <w:u w:val="single"/>
        </w:rPr>
      </w:pPr>
      <w:r w:rsidRPr="0018476C">
        <w:rPr>
          <w:rFonts w:ascii="Arial" w:hAnsi="Arial" w:cs="Arial"/>
          <w:b/>
          <w:bCs/>
          <w:u w:val="single"/>
        </w:rPr>
        <w:t>Homework</w:t>
      </w:r>
    </w:p>
    <w:p w14:paraId="35287934" w14:textId="51F0EB61" w:rsidR="0018476C" w:rsidRPr="0018476C" w:rsidRDefault="002E14C0" w:rsidP="0018476C">
      <w:pPr>
        <w:rPr>
          <w:rFonts w:ascii="Arial" w:hAnsi="Arial" w:cs="Arial"/>
        </w:rPr>
      </w:pPr>
      <w:r>
        <w:rPr>
          <w:rFonts w:ascii="Arial" w:hAnsi="Arial" w:cs="Arial"/>
        </w:rPr>
        <w:t xml:space="preserve">Weekly homework will involve using the </w:t>
      </w:r>
      <w:r w:rsidR="00973205">
        <w:rPr>
          <w:rFonts w:ascii="Arial" w:hAnsi="Arial" w:cs="Arial"/>
        </w:rPr>
        <w:t>tasks</w:t>
      </w:r>
      <w:r>
        <w:rPr>
          <w:rFonts w:ascii="Arial" w:hAnsi="Arial" w:cs="Arial"/>
        </w:rPr>
        <w:t xml:space="preserve"> section of</w:t>
      </w:r>
      <w:r w:rsidR="0018476C" w:rsidRPr="0018476C">
        <w:rPr>
          <w:rFonts w:ascii="Arial" w:hAnsi="Arial" w:cs="Arial"/>
        </w:rPr>
        <w:t xml:space="preserve"> SATs</w:t>
      </w:r>
      <w:r>
        <w:rPr>
          <w:rFonts w:ascii="Arial" w:hAnsi="Arial" w:cs="Arial"/>
        </w:rPr>
        <w:t xml:space="preserve"> </w:t>
      </w:r>
      <w:r w:rsidR="0018476C" w:rsidRPr="0018476C">
        <w:rPr>
          <w:rFonts w:ascii="Arial" w:hAnsi="Arial" w:cs="Arial"/>
        </w:rPr>
        <w:t>Companion. This will allow teachers to assess and provide bespoke learning opportunities for your child to close any gaps in learning or provide additional challenge for those ready for more challenging concepts and tasks. We expect all pupils to be using the platform each week to work through the tasks</w:t>
      </w:r>
      <w:r w:rsidR="00973205">
        <w:rPr>
          <w:rFonts w:ascii="Arial" w:hAnsi="Arial" w:cs="Arial"/>
        </w:rPr>
        <w:t xml:space="preserve"> set</w:t>
      </w:r>
      <w:r w:rsidR="0018476C" w:rsidRPr="0018476C">
        <w:rPr>
          <w:rFonts w:ascii="Arial" w:hAnsi="Arial" w:cs="Arial"/>
        </w:rPr>
        <w:t>.</w:t>
      </w:r>
      <w:r w:rsidR="00973205">
        <w:rPr>
          <w:rFonts w:ascii="Arial" w:hAnsi="Arial" w:cs="Arial"/>
        </w:rPr>
        <w:t xml:space="preserve"> They are also welcome to use the platform for further individualised learning at home should they wish.</w:t>
      </w:r>
      <w:r w:rsidR="0018476C" w:rsidRPr="0018476C">
        <w:rPr>
          <w:rFonts w:ascii="Arial" w:hAnsi="Arial" w:cs="Arial"/>
        </w:rPr>
        <w:t xml:space="preserve"> </w:t>
      </w:r>
      <w:r w:rsidR="00323593">
        <w:rPr>
          <w:rFonts w:ascii="Arial" w:hAnsi="Arial" w:cs="Arial"/>
        </w:rPr>
        <w:t>They will have a reading, Grammar and maths task set each week.</w:t>
      </w:r>
    </w:p>
    <w:p w14:paraId="5E135468" w14:textId="77777777" w:rsidR="0018476C" w:rsidRPr="0018476C" w:rsidRDefault="0018476C" w:rsidP="0018476C">
      <w:pPr>
        <w:rPr>
          <w:rFonts w:ascii="Arial" w:hAnsi="Arial" w:cs="Arial"/>
        </w:rPr>
      </w:pPr>
    </w:p>
    <w:p w14:paraId="7AF5EE80" w14:textId="6AA7B70D" w:rsidR="0018476C" w:rsidRPr="0018476C" w:rsidRDefault="0018476C" w:rsidP="0018476C">
      <w:pPr>
        <w:rPr>
          <w:rFonts w:ascii="Arial" w:hAnsi="Arial" w:cs="Arial"/>
          <w:b/>
          <w:bCs/>
          <w:u w:val="single"/>
        </w:rPr>
      </w:pPr>
      <w:r w:rsidRPr="0018476C">
        <w:rPr>
          <w:rFonts w:ascii="Arial" w:hAnsi="Arial" w:cs="Arial"/>
          <w:b/>
          <w:bCs/>
          <w:u w:val="single"/>
        </w:rPr>
        <w:t xml:space="preserve">PE </w:t>
      </w:r>
    </w:p>
    <w:p w14:paraId="6E0B741A" w14:textId="0AF0C0BB" w:rsidR="0018476C" w:rsidRDefault="00973205" w:rsidP="0018476C">
      <w:pPr>
        <w:rPr>
          <w:rFonts w:ascii="Arial" w:hAnsi="Arial" w:cs="Arial"/>
        </w:rPr>
      </w:pPr>
      <w:r>
        <w:rPr>
          <w:rFonts w:ascii="Arial" w:hAnsi="Arial" w:cs="Arial"/>
        </w:rPr>
        <w:t xml:space="preserve">PE days in Year 6 </w:t>
      </w:r>
      <w:r w:rsidR="00323593">
        <w:rPr>
          <w:rFonts w:ascii="Arial" w:hAnsi="Arial" w:cs="Arial"/>
        </w:rPr>
        <w:t>are a Monday and Wednesday.</w:t>
      </w:r>
      <w:r w:rsidR="0018476C" w:rsidRPr="0018476C">
        <w:rPr>
          <w:rFonts w:ascii="Arial" w:hAnsi="Arial" w:cs="Arial"/>
        </w:rPr>
        <w:t xml:space="preserve"> Please ensure your child comes to school wearing the correct PE kit</w:t>
      </w:r>
      <w:r>
        <w:rPr>
          <w:rFonts w:ascii="Arial" w:hAnsi="Arial" w:cs="Arial"/>
        </w:rPr>
        <w:t xml:space="preserve"> or active uniform.</w:t>
      </w:r>
    </w:p>
    <w:p w14:paraId="6BBEC4E2" w14:textId="77777777" w:rsidR="0018476C" w:rsidRDefault="0018476C" w:rsidP="0018476C">
      <w:pPr>
        <w:rPr>
          <w:rFonts w:ascii="Arial" w:hAnsi="Arial" w:cs="Arial"/>
        </w:rPr>
      </w:pPr>
    </w:p>
    <w:p w14:paraId="18C34C5D" w14:textId="1D4BD138" w:rsidR="0018476C" w:rsidRDefault="0018476C" w:rsidP="0018476C">
      <w:pPr>
        <w:rPr>
          <w:rFonts w:ascii="Arial" w:hAnsi="Arial" w:cs="Arial"/>
          <w:b/>
          <w:bCs/>
          <w:u w:val="single"/>
        </w:rPr>
      </w:pPr>
      <w:r w:rsidRPr="0018476C">
        <w:rPr>
          <w:rFonts w:ascii="Arial" w:hAnsi="Arial" w:cs="Arial"/>
          <w:b/>
          <w:bCs/>
          <w:u w:val="single"/>
        </w:rPr>
        <w:t>Trips</w:t>
      </w:r>
    </w:p>
    <w:p w14:paraId="19DC7A8B" w14:textId="0DF75236" w:rsidR="00323593" w:rsidRPr="005C29E2" w:rsidRDefault="00323593" w:rsidP="0018476C">
      <w:pPr>
        <w:rPr>
          <w:rFonts w:ascii="Arial" w:hAnsi="Arial" w:cs="Arial"/>
        </w:rPr>
      </w:pPr>
      <w:r w:rsidRPr="005C29E2">
        <w:rPr>
          <w:rFonts w:ascii="Arial" w:hAnsi="Arial" w:cs="Arial"/>
        </w:rPr>
        <w:t>Our main residential</w:t>
      </w:r>
      <w:r w:rsidR="005C29E2" w:rsidRPr="005C29E2">
        <w:rPr>
          <w:rFonts w:ascii="Arial" w:hAnsi="Arial" w:cs="Arial"/>
        </w:rPr>
        <w:t xml:space="preserve"> to </w:t>
      </w:r>
      <w:proofErr w:type="spellStart"/>
      <w:r w:rsidR="005C29E2" w:rsidRPr="005C29E2">
        <w:rPr>
          <w:rFonts w:ascii="Arial" w:hAnsi="Arial" w:cs="Arial"/>
        </w:rPr>
        <w:t>Arthog</w:t>
      </w:r>
      <w:proofErr w:type="spellEnd"/>
      <w:r w:rsidR="005C29E2" w:rsidRPr="005C29E2">
        <w:rPr>
          <w:rFonts w:ascii="Arial" w:hAnsi="Arial" w:cs="Arial"/>
        </w:rPr>
        <w:t xml:space="preserve"> will commence on the </w:t>
      </w:r>
      <w:proofErr w:type="gramStart"/>
      <w:r w:rsidR="005C29E2" w:rsidRPr="005C29E2">
        <w:rPr>
          <w:rFonts w:ascii="Arial" w:hAnsi="Arial" w:cs="Arial"/>
        </w:rPr>
        <w:t>5</w:t>
      </w:r>
      <w:r w:rsidR="005C29E2" w:rsidRPr="005C29E2">
        <w:rPr>
          <w:rFonts w:ascii="Arial" w:hAnsi="Arial" w:cs="Arial"/>
          <w:vertAlign w:val="superscript"/>
        </w:rPr>
        <w:t>th</w:t>
      </w:r>
      <w:proofErr w:type="gramEnd"/>
      <w:r w:rsidR="005C29E2" w:rsidRPr="005C29E2">
        <w:rPr>
          <w:rFonts w:ascii="Arial" w:hAnsi="Arial" w:cs="Arial"/>
        </w:rPr>
        <w:t xml:space="preserve"> October. We look forward to an exciting week there with the children.</w:t>
      </w:r>
    </w:p>
    <w:p w14:paraId="3B6E74E6" w14:textId="35A642D1" w:rsidR="00264DD9" w:rsidRDefault="002E14C0" w:rsidP="0018476C">
      <w:pPr>
        <w:rPr>
          <w:rFonts w:ascii="Arial" w:hAnsi="Arial" w:cs="Arial"/>
        </w:rPr>
      </w:pPr>
      <w:r w:rsidRPr="005C29E2">
        <w:rPr>
          <w:rFonts w:ascii="Arial" w:hAnsi="Arial" w:cs="Arial"/>
        </w:rPr>
        <w:t xml:space="preserve">We </w:t>
      </w:r>
      <w:r w:rsidR="00973205" w:rsidRPr="005C29E2">
        <w:rPr>
          <w:rFonts w:ascii="Arial" w:hAnsi="Arial" w:cs="Arial"/>
        </w:rPr>
        <w:t xml:space="preserve">will be visiting the cinema in November and then Young Voices </w:t>
      </w:r>
      <w:r w:rsidR="005C29E2">
        <w:rPr>
          <w:rFonts w:ascii="Arial" w:hAnsi="Arial" w:cs="Arial"/>
        </w:rPr>
        <w:t>on 5</w:t>
      </w:r>
      <w:r w:rsidR="005C29E2" w:rsidRPr="005C29E2">
        <w:rPr>
          <w:rFonts w:ascii="Arial" w:hAnsi="Arial" w:cs="Arial"/>
          <w:vertAlign w:val="superscript"/>
        </w:rPr>
        <w:t>th</w:t>
      </w:r>
      <w:r w:rsidR="005C29E2">
        <w:rPr>
          <w:rFonts w:ascii="Arial" w:hAnsi="Arial" w:cs="Arial"/>
        </w:rPr>
        <w:t xml:space="preserve"> </w:t>
      </w:r>
      <w:r w:rsidR="00973205" w:rsidRPr="005C29E2">
        <w:rPr>
          <w:rFonts w:ascii="Arial" w:hAnsi="Arial" w:cs="Arial"/>
        </w:rPr>
        <w:t xml:space="preserve">January 2026. </w:t>
      </w:r>
    </w:p>
    <w:p w14:paraId="5C197D2A" w14:textId="77777777" w:rsidR="00597527" w:rsidRPr="0018476C" w:rsidRDefault="00597527">
      <w:pPr>
        <w:rPr>
          <w:rFonts w:ascii="Arial" w:hAnsi="Arial" w:cs="Arial"/>
        </w:rPr>
      </w:pPr>
    </w:p>
    <w:sectPr w:rsidR="00597527" w:rsidRPr="0018476C" w:rsidSect="00264DD9">
      <w:pgSz w:w="11906" w:h="16838"/>
      <w:pgMar w:top="284"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6C"/>
    <w:rsid w:val="00117E7B"/>
    <w:rsid w:val="00142019"/>
    <w:rsid w:val="0018476C"/>
    <w:rsid w:val="00264DD9"/>
    <w:rsid w:val="002E14C0"/>
    <w:rsid w:val="00323593"/>
    <w:rsid w:val="00330845"/>
    <w:rsid w:val="00343972"/>
    <w:rsid w:val="004E2BA9"/>
    <w:rsid w:val="00597527"/>
    <w:rsid w:val="005C29E2"/>
    <w:rsid w:val="005F1588"/>
    <w:rsid w:val="00973205"/>
    <w:rsid w:val="009A2F4C"/>
    <w:rsid w:val="00A067CC"/>
    <w:rsid w:val="00D57E34"/>
    <w:rsid w:val="00E10449"/>
    <w:rsid w:val="00F52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A72F0"/>
  <w15:chartTrackingRefBased/>
  <w15:docId w15:val="{2460CEDC-A8A4-47C9-ABA3-99BA03D4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76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8476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476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476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476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8476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8476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8476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8476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8476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7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7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76C"/>
    <w:rPr>
      <w:rFonts w:eastAsiaTheme="majorEastAsia" w:cstheme="majorBidi"/>
      <w:color w:val="272727" w:themeColor="text1" w:themeTint="D8"/>
    </w:rPr>
  </w:style>
  <w:style w:type="paragraph" w:styleId="Title">
    <w:name w:val="Title"/>
    <w:basedOn w:val="Normal"/>
    <w:next w:val="Normal"/>
    <w:link w:val="TitleChar"/>
    <w:uiPriority w:val="10"/>
    <w:qFormat/>
    <w:rsid w:val="0018476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47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76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4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76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8476C"/>
    <w:rPr>
      <w:i/>
      <w:iCs/>
      <w:color w:val="404040" w:themeColor="text1" w:themeTint="BF"/>
    </w:rPr>
  </w:style>
  <w:style w:type="paragraph" w:styleId="ListParagraph">
    <w:name w:val="List Paragraph"/>
    <w:basedOn w:val="Normal"/>
    <w:uiPriority w:val="34"/>
    <w:qFormat/>
    <w:rsid w:val="0018476C"/>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8476C"/>
    <w:rPr>
      <w:i/>
      <w:iCs/>
      <w:color w:val="0F4761" w:themeColor="accent1" w:themeShade="BF"/>
    </w:rPr>
  </w:style>
  <w:style w:type="paragraph" w:styleId="IntenseQuote">
    <w:name w:val="Intense Quote"/>
    <w:basedOn w:val="Normal"/>
    <w:next w:val="Normal"/>
    <w:link w:val="IntenseQuoteChar"/>
    <w:uiPriority w:val="30"/>
    <w:qFormat/>
    <w:rsid w:val="0018476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8476C"/>
    <w:rPr>
      <w:i/>
      <w:iCs/>
      <w:color w:val="0F4761" w:themeColor="accent1" w:themeShade="BF"/>
    </w:rPr>
  </w:style>
  <w:style w:type="character" w:styleId="IntenseReference">
    <w:name w:val="Intense Reference"/>
    <w:basedOn w:val="DefaultParagraphFont"/>
    <w:uiPriority w:val="32"/>
    <w:qFormat/>
    <w:rsid w:val="0018476C"/>
    <w:rPr>
      <w:b/>
      <w:bCs/>
      <w:smallCaps/>
      <w:color w:val="0F4761" w:themeColor="accent1" w:themeShade="BF"/>
      <w:spacing w:val="5"/>
    </w:rPr>
  </w:style>
  <w:style w:type="paragraph" w:styleId="NoSpacing">
    <w:name w:val="No Spacing"/>
    <w:uiPriority w:val="1"/>
    <w:qFormat/>
    <w:rsid w:val="0018476C"/>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8476C"/>
    <w:rPr>
      <w:color w:val="467886" w:themeColor="hyperlink"/>
      <w:u w:val="single"/>
    </w:rPr>
  </w:style>
  <w:style w:type="character" w:styleId="UnresolvedMention">
    <w:name w:val="Unresolved Mention"/>
    <w:basedOn w:val="DefaultParagraphFont"/>
    <w:uiPriority w:val="99"/>
    <w:semiHidden/>
    <w:unhideWhenUsed/>
    <w:rsid w:val="00184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ed9e19-6045-4c15-834f-bf84c78bdc1d">
      <Terms xmlns="http://schemas.microsoft.com/office/infopath/2007/PartnerControls"/>
    </lcf76f155ced4ddcb4097134ff3c332f>
    <TaxCatchAll xmlns="3c6552ff-e203-492b-9a4a-86c2b1ce869f" xsi:nil="true"/>
    <_Flow_SignoffStatus xmlns="60ed9e19-6045-4c15-834f-bf84c78bdc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0C6B4BD8001D4490BFFF3B63113B9A" ma:contentTypeVersion="" ma:contentTypeDescription="Create a new document." ma:contentTypeScope="" ma:versionID="14181a1da51c2147f5f27121c88ba0d4">
  <xsd:schema xmlns:xsd="http://www.w3.org/2001/XMLSchema" xmlns:xs="http://www.w3.org/2001/XMLSchema" xmlns:p="http://schemas.microsoft.com/office/2006/metadata/properties" xmlns:ns2="60ed9e19-6045-4c15-834f-bf84c78bdc1d" xmlns:ns3="9f37f0f2-c257-4bc4-b476-d34bc691cd35" xmlns:ns4="3c6552ff-e203-492b-9a4a-86c2b1ce869f" targetNamespace="http://schemas.microsoft.com/office/2006/metadata/properties" ma:root="true" ma:fieldsID="0b43f31933f25a0f734b1217e4fba53e" ns2:_="" ns3:_="" ns4:_="">
    <xsd:import namespace="60ed9e19-6045-4c15-834f-bf84c78bdc1d"/>
    <xsd:import namespace="9f37f0f2-c257-4bc4-b476-d34bc691cd35"/>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d9e19-6045-4c15-834f-bf84c78bd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37f0f2-c257-4bc4-b476-d34bc691cd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6FC3DA7-F58C-4977-8A6A-E88F333954CE}" ma:internalName="TaxCatchAll" ma:showField="CatchAllData" ma:web="{9f37f0f2-c257-4bc4-b476-d34bc691cd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BD57F-154D-4A21-8885-2367B0930C9C}">
  <ds:schemaRefs>
    <ds:schemaRef ds:uri="http://schemas.microsoft.com/office/2006/metadata/properties"/>
    <ds:schemaRef ds:uri="http://schemas.microsoft.com/office/infopath/2007/PartnerControls"/>
    <ds:schemaRef ds:uri="60ed9e19-6045-4c15-834f-bf84c78bdc1d"/>
    <ds:schemaRef ds:uri="3c6552ff-e203-492b-9a4a-86c2b1ce869f"/>
  </ds:schemaRefs>
</ds:datastoreItem>
</file>

<file path=customXml/itemProps2.xml><?xml version="1.0" encoding="utf-8"?>
<ds:datastoreItem xmlns:ds="http://schemas.openxmlformats.org/officeDocument/2006/customXml" ds:itemID="{D656284C-5AF7-445D-9D7C-8142562CC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d9e19-6045-4c15-834f-bf84c78bdc1d"/>
    <ds:schemaRef ds:uri="9f37f0f2-c257-4bc4-b476-d34bc691cd35"/>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5B8916-0B2D-4116-864A-0C4E7C3A15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Pollitt, Clair</dc:creator>
  <cp:keywords/>
  <dc:description/>
  <cp:lastModifiedBy>Pollitt, Clair</cp:lastModifiedBy>
  <cp:revision>2</cp:revision>
  <dcterms:created xsi:type="dcterms:W3CDTF">2026-09-30T09:54:00Z</dcterms:created>
  <dcterms:modified xsi:type="dcterms:W3CDTF">2026-09-30T09:54:00Z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0x010100420C6B4BD8001D4490BFFF3B63113B9A</vt:lpwstr>
  </property>
</Properties>
</file>